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D6" w:rsidRDefault="00467F5D">
      <w:pPr>
        <w:pStyle w:val="a4"/>
      </w:pPr>
      <w:r>
        <w:t>СОГЛАСИЕ</w:t>
      </w:r>
    </w:p>
    <w:p w:rsidR="00DA6FD6" w:rsidRDefault="00467F5D">
      <w:pPr>
        <w:pStyle w:val="a4"/>
        <w:spacing w:before="101"/>
        <w:ind w:right="10"/>
      </w:pPr>
      <w:r>
        <w:rPr>
          <w:spacing w:val="-3"/>
        </w:rPr>
        <w:t>родителей</w:t>
      </w:r>
      <w:r>
        <w:rPr>
          <w:spacing w:val="-9"/>
        </w:rPr>
        <w:t xml:space="preserve"> </w:t>
      </w:r>
      <w:r>
        <w:rPr>
          <w:spacing w:val="-3"/>
        </w:rPr>
        <w:t>(законных</w:t>
      </w:r>
      <w:r>
        <w:rPr>
          <w:spacing w:val="-11"/>
        </w:rPr>
        <w:t xml:space="preserve"> </w:t>
      </w:r>
      <w:r>
        <w:rPr>
          <w:spacing w:val="-3"/>
        </w:rPr>
        <w:t>представителей)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9"/>
        </w:rPr>
        <w:t xml:space="preserve"> </w:t>
      </w:r>
      <w:r>
        <w:rPr>
          <w:spacing w:val="-3"/>
        </w:rPr>
        <w:t>обработку</w:t>
      </w:r>
      <w:r>
        <w:rPr>
          <w:spacing w:val="-12"/>
        </w:rPr>
        <w:t xml:space="preserve"> </w:t>
      </w:r>
      <w:r>
        <w:rPr>
          <w:spacing w:val="-2"/>
        </w:rPr>
        <w:t>персональных</w:t>
      </w:r>
      <w:r>
        <w:rPr>
          <w:spacing w:val="-12"/>
        </w:rPr>
        <w:t xml:space="preserve"> </w:t>
      </w:r>
      <w:r>
        <w:rPr>
          <w:spacing w:val="-2"/>
        </w:rPr>
        <w:t>данных</w:t>
      </w:r>
      <w:r>
        <w:rPr>
          <w:spacing w:val="-9"/>
        </w:rPr>
        <w:t xml:space="preserve"> </w:t>
      </w:r>
      <w:r>
        <w:rPr>
          <w:spacing w:val="-2"/>
        </w:rPr>
        <w:t>учащегося</w:t>
      </w:r>
    </w:p>
    <w:p w:rsidR="00DA6FD6" w:rsidRDefault="00467F5D">
      <w:pPr>
        <w:pStyle w:val="Heading1"/>
        <w:tabs>
          <w:tab w:val="left" w:pos="642"/>
          <w:tab w:val="left" w:pos="2406"/>
        </w:tabs>
        <w:spacing w:before="143"/>
        <w:ind w:right="119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96"/>
          <w:u w:val="single"/>
        </w:rPr>
        <w:t xml:space="preserve"> </w:t>
      </w:r>
      <w:r>
        <w:t>г.</w:t>
      </w:r>
    </w:p>
    <w:p w:rsidR="00DA6FD6" w:rsidRDefault="00DA6FD6">
      <w:pPr>
        <w:pStyle w:val="a3"/>
        <w:rPr>
          <w:b/>
          <w:sz w:val="35"/>
        </w:rPr>
      </w:pPr>
    </w:p>
    <w:p w:rsidR="00DA6FD6" w:rsidRDefault="00467F5D">
      <w:pPr>
        <w:pStyle w:val="a3"/>
        <w:tabs>
          <w:tab w:val="left" w:pos="10140"/>
        </w:tabs>
        <w:spacing w:line="252" w:lineRule="exact"/>
        <w:ind w:right="144"/>
        <w:jc w:val="center"/>
      </w:pPr>
      <w:r>
        <w:t>От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D6" w:rsidRDefault="00467F5D">
      <w:pPr>
        <w:spacing w:line="229" w:lineRule="exact"/>
        <w:ind w:right="21"/>
        <w:jc w:val="center"/>
        <w:rPr>
          <w:sz w:val="20"/>
        </w:rPr>
      </w:pPr>
      <w:r>
        <w:rPr>
          <w:spacing w:val="-3"/>
          <w:sz w:val="20"/>
        </w:rPr>
        <w:t>ФИО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законного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представителя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учащегося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полностью</w:t>
      </w:r>
    </w:p>
    <w:p w:rsidR="00DA6FD6" w:rsidRDefault="00467F5D">
      <w:pPr>
        <w:pStyle w:val="a3"/>
        <w:tabs>
          <w:tab w:val="left" w:pos="10201"/>
        </w:tabs>
        <w:spacing w:before="1"/>
        <w:ind w:right="82"/>
        <w:jc w:val="center"/>
      </w:pPr>
      <w:r>
        <w:rPr>
          <w:spacing w:val="-4"/>
        </w:rPr>
        <w:t>Телефон</w:t>
      </w:r>
      <w:r>
        <w:rPr>
          <w:spacing w:val="-10"/>
        </w:rPr>
        <w:t xml:space="preserve"> </w:t>
      </w:r>
      <w:r>
        <w:rPr>
          <w:spacing w:val="-4"/>
        </w:rPr>
        <w:t>(домашний,</w:t>
      </w:r>
      <w:r>
        <w:rPr>
          <w:spacing w:val="-8"/>
        </w:rPr>
        <w:t xml:space="preserve"> </w:t>
      </w:r>
      <w:r>
        <w:rPr>
          <w:spacing w:val="-4"/>
        </w:rPr>
        <w:t xml:space="preserve">сотовый):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D6" w:rsidRDefault="00467F5D">
      <w:pPr>
        <w:pStyle w:val="a3"/>
        <w:tabs>
          <w:tab w:val="left" w:pos="10157"/>
        </w:tabs>
        <w:spacing w:before="1"/>
        <w:ind w:right="126"/>
        <w:jc w:val="center"/>
      </w:pPr>
      <w:r>
        <w:rPr>
          <w:spacing w:val="-3"/>
        </w:rPr>
        <w:t>Проживающего:</w:t>
      </w:r>
      <w:r>
        <w:rPr>
          <w:spacing w:val="13"/>
        </w:rPr>
        <w:t xml:space="preserve"> </w:t>
      </w:r>
      <w:r>
        <w:rPr>
          <w:spacing w:val="-2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D6" w:rsidRDefault="00DA6FD6">
      <w:pPr>
        <w:pStyle w:val="a3"/>
        <w:spacing w:before="8"/>
        <w:rPr>
          <w:sz w:val="17"/>
        </w:rPr>
      </w:pPr>
      <w:r w:rsidRPr="00DA6FD6">
        <w:pict>
          <v:shape id="_x0000_s1027" style="position:absolute;margin-left:63pt;margin-top:12.4pt;width:511.55pt;height:.1pt;z-index:-15728640;mso-wrap-distance-left:0;mso-wrap-distance-right:0;mso-position-horizontal-relative:page" coordorigin="1260,248" coordsize="10231,0" path="m1260,248r10230,e" filled="f" strokeweight=".15581mm">
            <v:path arrowok="t"/>
            <w10:wrap type="topAndBottom" anchorx="page"/>
          </v:shape>
        </w:pict>
      </w:r>
    </w:p>
    <w:p w:rsidR="00DA6FD6" w:rsidRDefault="00DA6FD6">
      <w:pPr>
        <w:pStyle w:val="a3"/>
        <w:spacing w:before="5"/>
        <w:rPr>
          <w:sz w:val="11"/>
        </w:rPr>
      </w:pPr>
    </w:p>
    <w:p w:rsidR="00DA6FD6" w:rsidRDefault="00467F5D">
      <w:pPr>
        <w:pStyle w:val="a3"/>
        <w:tabs>
          <w:tab w:val="left" w:pos="10187"/>
        </w:tabs>
        <w:spacing w:before="92" w:line="252" w:lineRule="exact"/>
        <w:ind w:right="96"/>
        <w:jc w:val="center"/>
      </w:pPr>
      <w:r>
        <w:t>Учащегося: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D6" w:rsidRDefault="00467F5D">
      <w:pPr>
        <w:spacing w:line="229" w:lineRule="exact"/>
        <w:ind w:left="554" w:right="144"/>
        <w:jc w:val="center"/>
        <w:rPr>
          <w:sz w:val="20"/>
        </w:rPr>
      </w:pP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учащегося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полностью</w:t>
      </w:r>
    </w:p>
    <w:p w:rsidR="00DA6FD6" w:rsidRDefault="00467F5D">
      <w:pPr>
        <w:pStyle w:val="Heading1"/>
        <w:ind w:left="100"/>
      </w:pPr>
      <w:r>
        <w:t>МАОУ</w:t>
      </w:r>
      <w:r>
        <w:rPr>
          <w:spacing w:val="-8"/>
        </w:rPr>
        <w:t xml:space="preserve"> </w:t>
      </w:r>
      <w:r>
        <w:t>гимназия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</w:p>
    <w:p w:rsidR="00DA6FD6" w:rsidRDefault="00DA6FD6">
      <w:pPr>
        <w:pStyle w:val="a3"/>
        <w:spacing w:before="7"/>
        <w:rPr>
          <w:b/>
          <w:sz w:val="21"/>
        </w:rPr>
      </w:pPr>
    </w:p>
    <w:p w:rsidR="00DA6FD6" w:rsidRDefault="00467F5D">
      <w:pPr>
        <w:pStyle w:val="a3"/>
        <w:tabs>
          <w:tab w:val="left" w:pos="1797"/>
          <w:tab w:val="left" w:pos="10314"/>
        </w:tabs>
        <w:spacing w:line="252" w:lineRule="exact"/>
        <w:ind w:left="100"/>
      </w:pPr>
      <w:r>
        <w:rPr>
          <w:spacing w:val="-2"/>
        </w:rPr>
        <w:t>Дата</w:t>
      </w:r>
      <w:r>
        <w:rPr>
          <w:spacing w:val="-12"/>
        </w:rPr>
        <w:t xml:space="preserve"> </w:t>
      </w:r>
      <w:r>
        <w:rPr>
          <w:spacing w:val="-2"/>
        </w:rPr>
        <w:t>рождения:</w:t>
      </w:r>
      <w:r>
        <w:rPr>
          <w:spacing w:val="-2"/>
        </w:rPr>
        <w:tab/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</w:p>
    <w:p w:rsidR="00DA6FD6" w:rsidRDefault="00467F5D">
      <w:pPr>
        <w:pStyle w:val="a3"/>
        <w:tabs>
          <w:tab w:val="left" w:pos="10371"/>
        </w:tabs>
        <w:spacing w:line="252" w:lineRule="exact"/>
        <w:ind w:left="100"/>
      </w:pPr>
      <w:r>
        <w:rPr>
          <w:spacing w:val="-3"/>
        </w:rPr>
        <w:t>фактический</w:t>
      </w:r>
      <w:r>
        <w:rPr>
          <w:spacing w:val="-10"/>
        </w:rPr>
        <w:t xml:space="preserve"> </w:t>
      </w:r>
      <w:r>
        <w:rPr>
          <w:spacing w:val="-2"/>
        </w:rPr>
        <w:t>адрес</w:t>
      </w:r>
      <w:r>
        <w:rPr>
          <w:spacing w:val="-10"/>
        </w:rPr>
        <w:t xml:space="preserve"> </w:t>
      </w:r>
      <w:r>
        <w:rPr>
          <w:spacing w:val="-2"/>
        </w:rPr>
        <w:t>проживания: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D6" w:rsidRDefault="00DA6FD6">
      <w:pPr>
        <w:pStyle w:val="a3"/>
        <w:spacing w:before="10"/>
        <w:rPr>
          <w:sz w:val="17"/>
        </w:rPr>
      </w:pPr>
      <w:r w:rsidRPr="00DA6FD6">
        <w:pict>
          <v:shape id="_x0000_s1026" style="position:absolute;margin-left:63pt;margin-top:12.45pt;width:513.2pt;height:.1pt;z-index:-15728128;mso-wrap-distance-left:0;mso-wrap-distance-right:0;mso-position-horizontal-relative:page" coordorigin="1260,249" coordsize="10264,0" path="m1260,249r10263,e" filled="f" strokeweight=".15581mm">
            <v:path arrowok="t"/>
            <w10:wrap type="topAndBottom" anchorx="page"/>
          </v:shape>
        </w:pict>
      </w:r>
    </w:p>
    <w:p w:rsidR="00DA6FD6" w:rsidRDefault="00467F5D">
      <w:pPr>
        <w:spacing w:line="223" w:lineRule="exact"/>
        <w:ind w:left="100"/>
        <w:rPr>
          <w:b/>
        </w:rPr>
      </w:pPr>
      <w:r>
        <w:rPr>
          <w:spacing w:val="-3"/>
        </w:rPr>
        <w:t>даю</w:t>
      </w:r>
      <w:r>
        <w:rPr>
          <w:spacing w:val="-7"/>
        </w:rPr>
        <w:t xml:space="preserve"> </w:t>
      </w:r>
      <w:r>
        <w:rPr>
          <w:spacing w:val="-3"/>
        </w:rPr>
        <w:t>согласие</w:t>
      </w:r>
      <w:r>
        <w:rPr>
          <w:spacing w:val="-8"/>
        </w:rPr>
        <w:t xml:space="preserve"> </w:t>
      </w:r>
      <w:r>
        <w:rPr>
          <w:spacing w:val="-3"/>
        </w:rPr>
        <w:t>оператору</w:t>
      </w:r>
      <w:r>
        <w:rPr>
          <w:spacing w:val="-9"/>
        </w:rPr>
        <w:t xml:space="preserve"> </w:t>
      </w:r>
      <w:r>
        <w:rPr>
          <w:b/>
          <w:spacing w:val="-3"/>
        </w:rPr>
        <w:t>-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Муниципальному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автономному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общеобразовательному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учреждению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гимназии</w:t>
      </w:r>
    </w:p>
    <w:p w:rsidR="00DA6FD6" w:rsidRDefault="00467F5D">
      <w:pPr>
        <w:pStyle w:val="a3"/>
        <w:tabs>
          <w:tab w:val="left" w:pos="807"/>
        </w:tabs>
        <w:spacing w:line="252" w:lineRule="exact"/>
        <w:ind w:left="100"/>
      </w:pPr>
      <w:r>
        <w:rPr>
          <w:b/>
        </w:rPr>
        <w:t>№</w:t>
      </w:r>
      <w:r>
        <w:rPr>
          <w:b/>
          <w:spacing w:val="-6"/>
        </w:rPr>
        <w:t xml:space="preserve"> </w:t>
      </w:r>
      <w:r>
        <w:rPr>
          <w:b/>
        </w:rPr>
        <w:t>6</w:t>
      </w:r>
      <w:r>
        <w:rPr>
          <w:b/>
        </w:rPr>
        <w:tab/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обработку</w:t>
      </w:r>
      <w:r>
        <w:rPr>
          <w:spacing w:val="-10"/>
        </w:rPr>
        <w:t xml:space="preserve"> </w:t>
      </w:r>
      <w:r>
        <w:rPr>
          <w:spacing w:val="-2"/>
        </w:rPr>
        <w:t>следующих</w:t>
      </w:r>
      <w:r>
        <w:rPr>
          <w:spacing w:val="-6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данных:</w:t>
      </w:r>
    </w:p>
    <w:p w:rsidR="00DA6FD6" w:rsidRDefault="00467F5D">
      <w:pPr>
        <w:pStyle w:val="a5"/>
        <w:numPr>
          <w:ilvl w:val="0"/>
          <w:numId w:val="2"/>
        </w:numPr>
        <w:tabs>
          <w:tab w:val="left" w:pos="807"/>
          <w:tab w:val="left" w:pos="808"/>
        </w:tabs>
      </w:pPr>
      <w:r>
        <w:t>сведения,</w:t>
      </w:r>
      <w:r>
        <w:rPr>
          <w:spacing w:val="-2"/>
        </w:rPr>
        <w:t xml:space="preserve"> </w:t>
      </w:r>
      <w:r>
        <w:t>содержащиеся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удостоверяющих</w:t>
      </w:r>
      <w:r>
        <w:rPr>
          <w:spacing w:val="-2"/>
        </w:rPr>
        <w:t xml:space="preserve"> </w:t>
      </w:r>
      <w:r>
        <w:t>личность;</w:t>
      </w:r>
    </w:p>
    <w:p w:rsidR="00DA6FD6" w:rsidRDefault="00467F5D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before="1" w:line="253" w:lineRule="exac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родителях</w:t>
      </w:r>
      <w:r>
        <w:rPr>
          <w:spacing w:val="-4"/>
        </w:rPr>
        <w:t xml:space="preserve"> </w:t>
      </w:r>
      <w:r>
        <w:t>(лицах,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заменяющих);</w:t>
      </w:r>
    </w:p>
    <w:p w:rsidR="00DA6FD6" w:rsidRDefault="00467F5D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line="253" w:lineRule="exact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семье;</w:t>
      </w:r>
    </w:p>
    <w:p w:rsidR="00DA6FD6" w:rsidRDefault="00467F5D">
      <w:pPr>
        <w:pStyle w:val="a5"/>
        <w:numPr>
          <w:ilvl w:val="0"/>
          <w:numId w:val="2"/>
        </w:numPr>
        <w:tabs>
          <w:tab w:val="left" w:pos="807"/>
          <w:tab w:val="left" w:pos="808"/>
        </w:tabs>
      </w:pPr>
      <w:r>
        <w:t>данные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образовании;</w:t>
      </w:r>
    </w:p>
    <w:p w:rsidR="00DA6FD6" w:rsidRDefault="00467F5D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before="1"/>
      </w:pPr>
      <w:r>
        <w:t>информация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законодательством;</w:t>
      </w:r>
    </w:p>
    <w:p w:rsidR="00DA6FD6" w:rsidRDefault="00467F5D">
      <w:pPr>
        <w:pStyle w:val="a5"/>
        <w:numPr>
          <w:ilvl w:val="0"/>
          <w:numId w:val="2"/>
        </w:numPr>
        <w:tabs>
          <w:tab w:val="left" w:pos="807"/>
          <w:tab w:val="left" w:pos="808"/>
        </w:tabs>
      </w:pPr>
      <w:r>
        <w:t>иные</w:t>
      </w:r>
      <w:r>
        <w:rPr>
          <w:spacing w:val="-2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сведения,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DA6FD6" w:rsidRDefault="00467F5D">
      <w:pPr>
        <w:pStyle w:val="a3"/>
        <w:spacing w:before="1"/>
        <w:ind w:left="100" w:right="12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обработки</w:t>
      </w:r>
      <w:r>
        <w:rPr>
          <w:b/>
          <w:spacing w:val="1"/>
        </w:rPr>
        <w:t xml:space="preserve"> </w:t>
      </w:r>
      <w:r>
        <w:rPr>
          <w:b/>
        </w:rPr>
        <w:t>персональных данных: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 своих обязанностей, обязательств и компетенций, определенных Федеральным законом "Об</w:t>
      </w:r>
      <w:r>
        <w:rPr>
          <w:spacing w:val="1"/>
        </w:rPr>
        <w:t xml:space="preserve"> </w:t>
      </w:r>
      <w:r>
        <w:t>образовании",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</w:t>
      </w:r>
      <w:r>
        <w:t>ругими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 Федерации в области</w:t>
      </w:r>
      <w:r>
        <w:rPr>
          <w:spacing w:val="-1"/>
        </w:rPr>
        <w:t xml:space="preserve"> </w:t>
      </w:r>
      <w:r>
        <w:t>образования.</w:t>
      </w:r>
    </w:p>
    <w:p w:rsidR="00DA6FD6" w:rsidRDefault="00467F5D">
      <w:pPr>
        <w:ind w:left="100" w:right="118"/>
        <w:jc w:val="both"/>
      </w:pP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персональными</w:t>
      </w:r>
      <w:r>
        <w:rPr>
          <w:b/>
          <w:spacing w:val="1"/>
        </w:rPr>
        <w:t xml:space="preserve"> </w:t>
      </w:r>
      <w:r>
        <w:rPr>
          <w:b/>
        </w:rPr>
        <w:t>данными,</w:t>
      </w:r>
      <w:r>
        <w:rPr>
          <w:b/>
          <w:spacing w:val="1"/>
        </w:rPr>
        <w:t xml:space="preserve"> </w:t>
      </w:r>
      <w:r>
        <w:rPr>
          <w:b/>
        </w:rPr>
        <w:t>которые</w:t>
      </w:r>
      <w:r>
        <w:rPr>
          <w:b/>
          <w:spacing w:val="1"/>
        </w:rPr>
        <w:t xml:space="preserve"> </w:t>
      </w:r>
      <w:r>
        <w:rPr>
          <w:b/>
        </w:rPr>
        <w:t>может</w:t>
      </w:r>
      <w:r>
        <w:rPr>
          <w:b/>
          <w:spacing w:val="1"/>
        </w:rPr>
        <w:t xml:space="preserve"> </w:t>
      </w:r>
      <w:r>
        <w:rPr>
          <w:b/>
        </w:rPr>
        <w:t>совершать</w:t>
      </w:r>
      <w:r>
        <w:rPr>
          <w:b/>
          <w:spacing w:val="1"/>
        </w:rPr>
        <w:t xml:space="preserve"> </w:t>
      </w:r>
      <w:r>
        <w:rPr>
          <w:b/>
        </w:rPr>
        <w:t>оператор:</w:t>
      </w:r>
      <w:r>
        <w:rPr>
          <w:b/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rPr>
          <w:spacing w:val="-1"/>
        </w:rPr>
        <w:t>накопление,</w:t>
      </w:r>
      <w:r>
        <w:rPr>
          <w:spacing w:val="-8"/>
        </w:rPr>
        <w:t xml:space="preserve"> </w:t>
      </w:r>
      <w:r>
        <w:t>хранение,</w:t>
      </w:r>
      <w:r>
        <w:rPr>
          <w:spacing w:val="-9"/>
        </w:rPr>
        <w:t xml:space="preserve"> </w:t>
      </w:r>
      <w:r>
        <w:t>уточнение,</w:t>
      </w:r>
      <w:r>
        <w:rPr>
          <w:spacing w:val="-6"/>
        </w:rPr>
        <w:t xml:space="preserve"> </w:t>
      </w:r>
      <w:r>
        <w:t>использование,</w:t>
      </w:r>
      <w:r>
        <w:rPr>
          <w:spacing w:val="-8"/>
        </w:rPr>
        <w:t xml:space="preserve"> </w:t>
      </w:r>
      <w:r>
        <w:t>блокирование,</w:t>
      </w:r>
      <w:r>
        <w:rPr>
          <w:spacing w:val="-9"/>
        </w:rPr>
        <w:t xml:space="preserve"> </w:t>
      </w:r>
      <w:r>
        <w:t>передача</w:t>
      </w:r>
      <w:r>
        <w:rPr>
          <w:spacing w:val="-8"/>
        </w:rPr>
        <w:t xml:space="preserve"> </w:t>
      </w:r>
      <w:r>
        <w:t>третьим</w:t>
      </w:r>
      <w:r>
        <w:rPr>
          <w:spacing w:val="-8"/>
        </w:rPr>
        <w:t xml:space="preserve"> </w:t>
      </w:r>
      <w:r>
        <w:t>лицам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учебного</w:t>
      </w:r>
      <w:r>
        <w:rPr>
          <w:spacing w:val="-53"/>
        </w:rPr>
        <w:t xml:space="preserve"> </w:t>
      </w:r>
      <w:r>
        <w:t>процесса),</w:t>
      </w:r>
      <w:r>
        <w:rPr>
          <w:spacing w:val="-11"/>
        </w:rPr>
        <w:t xml:space="preserve"> </w:t>
      </w:r>
      <w:r>
        <w:t>обезличивание,</w:t>
      </w:r>
      <w:r>
        <w:rPr>
          <w:spacing w:val="-11"/>
        </w:rPr>
        <w:t xml:space="preserve"> </w:t>
      </w:r>
      <w:r>
        <w:t>уничтожение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данных.</w:t>
      </w:r>
    </w:p>
    <w:p w:rsidR="00DA6FD6" w:rsidRDefault="00467F5D">
      <w:pPr>
        <w:pStyle w:val="a3"/>
        <w:spacing w:before="1"/>
        <w:ind w:left="100" w:right="120"/>
        <w:jc w:val="both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rPr>
          <w:b/>
        </w:rPr>
        <w:t>вправе: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 сетях с целью предоставления доступа к ним ограниченн</w:t>
      </w:r>
      <w:r>
        <w:t>ому кругу лиц: учащимся,</w:t>
      </w:r>
      <w:r>
        <w:rPr>
          <w:spacing w:val="1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(законным</w:t>
      </w:r>
      <w:r>
        <w:rPr>
          <w:spacing w:val="-1"/>
        </w:rPr>
        <w:t xml:space="preserve"> </w:t>
      </w:r>
      <w:r>
        <w:t>представителям),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школы.</w:t>
      </w:r>
    </w:p>
    <w:p w:rsidR="00DA6FD6" w:rsidRDefault="00467F5D">
      <w:pPr>
        <w:pStyle w:val="a5"/>
        <w:numPr>
          <w:ilvl w:val="0"/>
          <w:numId w:val="1"/>
        </w:numPr>
        <w:tabs>
          <w:tab w:val="left" w:pos="265"/>
        </w:tabs>
        <w:ind w:right="121" w:firstLine="0"/>
        <w:jc w:val="both"/>
      </w:pPr>
      <w:r>
        <w:t>размещать фотографии учащегося, фамилию, имя, отчество на доске почета, на стендах в помещениях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школы.</w:t>
      </w:r>
    </w:p>
    <w:p w:rsidR="00DA6FD6" w:rsidRDefault="00467F5D">
      <w:pPr>
        <w:pStyle w:val="a5"/>
        <w:numPr>
          <w:ilvl w:val="0"/>
          <w:numId w:val="1"/>
        </w:numPr>
        <w:tabs>
          <w:tab w:val="left" w:pos="306"/>
        </w:tabs>
        <w:ind w:right="121" w:firstLine="0"/>
        <w:jc w:val="both"/>
      </w:pPr>
      <w:r>
        <w:t>предоставлять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школьных,</w:t>
      </w:r>
      <w:r>
        <w:rPr>
          <w:spacing w:val="1"/>
        </w:rPr>
        <w:t xml:space="preserve"> </w:t>
      </w:r>
      <w:r>
        <w:t>районных,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олимпиадах.</w:t>
      </w:r>
    </w:p>
    <w:p w:rsidR="00DA6FD6" w:rsidRDefault="00467F5D">
      <w:pPr>
        <w:pStyle w:val="a5"/>
        <w:numPr>
          <w:ilvl w:val="0"/>
          <w:numId w:val="1"/>
        </w:numPr>
        <w:tabs>
          <w:tab w:val="left" w:pos="265"/>
        </w:tabs>
        <w:ind w:right="122" w:firstLine="0"/>
        <w:jc w:val="both"/>
      </w:pPr>
      <w:r>
        <w:t>производить фото- и видеосъемки учащегося для размещения на официальном сайте школы и СМИ, с</w:t>
      </w:r>
      <w:r>
        <w:rPr>
          <w:spacing w:val="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формирования имиджа</w:t>
      </w:r>
      <w:r>
        <w:rPr>
          <w:spacing w:val="-1"/>
        </w:rPr>
        <w:t xml:space="preserve"> </w:t>
      </w:r>
      <w:r>
        <w:t>школы.</w:t>
      </w:r>
    </w:p>
    <w:p w:rsidR="00DA6FD6" w:rsidRDefault="00467F5D">
      <w:pPr>
        <w:pStyle w:val="a5"/>
        <w:numPr>
          <w:ilvl w:val="0"/>
          <w:numId w:val="1"/>
        </w:numPr>
        <w:tabs>
          <w:tab w:val="left" w:pos="298"/>
        </w:tabs>
        <w:ind w:right="120" w:firstLine="0"/>
        <w:jc w:val="both"/>
      </w:pPr>
      <w:r>
        <w:t>включать</w:t>
      </w:r>
      <w:r>
        <w:rPr>
          <w:spacing w:val="1"/>
        </w:rPr>
        <w:t xml:space="preserve"> </w:t>
      </w:r>
      <w:r>
        <w:t>обрабат</w:t>
      </w:r>
      <w:r>
        <w:t>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(реестры)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областных,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школьных</w:t>
      </w:r>
      <w:r>
        <w:rPr>
          <w:spacing w:val="56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образования, регламентирующих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отчетных данных.</w:t>
      </w:r>
    </w:p>
    <w:p w:rsidR="00DA6FD6" w:rsidRDefault="00DA6FD6">
      <w:pPr>
        <w:pStyle w:val="a3"/>
        <w:spacing w:before="10"/>
        <w:rPr>
          <w:sz w:val="21"/>
        </w:rPr>
      </w:pPr>
    </w:p>
    <w:p w:rsidR="00DA6FD6" w:rsidRDefault="00467F5D">
      <w:pPr>
        <w:spacing w:before="1"/>
        <w:ind w:left="100"/>
        <w:jc w:val="both"/>
      </w:pPr>
      <w:r>
        <w:rPr>
          <w:b/>
          <w:spacing w:val="-3"/>
        </w:rPr>
        <w:t>Способ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обработки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персональных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данных:</w:t>
      </w:r>
      <w:r>
        <w:rPr>
          <w:b/>
          <w:spacing w:val="-9"/>
        </w:rPr>
        <w:t xml:space="preserve"> </w:t>
      </w:r>
      <w:r>
        <w:rPr>
          <w:spacing w:val="-3"/>
        </w:rPr>
        <w:t>ручной,</w:t>
      </w:r>
      <w:r>
        <w:rPr>
          <w:spacing w:val="-6"/>
        </w:rPr>
        <w:t xml:space="preserve"> </w:t>
      </w:r>
      <w:r>
        <w:rPr>
          <w:spacing w:val="-3"/>
        </w:rPr>
        <w:t>автоматизированный.</w:t>
      </w:r>
    </w:p>
    <w:p w:rsidR="00DA6FD6" w:rsidRDefault="00DA6FD6">
      <w:pPr>
        <w:pStyle w:val="a3"/>
        <w:rPr>
          <w:sz w:val="24"/>
        </w:rPr>
      </w:pPr>
    </w:p>
    <w:p w:rsidR="00DA6FD6" w:rsidRDefault="00DA6FD6">
      <w:pPr>
        <w:pStyle w:val="a3"/>
        <w:rPr>
          <w:sz w:val="24"/>
        </w:rPr>
      </w:pPr>
    </w:p>
    <w:p w:rsidR="00DA6FD6" w:rsidRDefault="00467F5D">
      <w:pPr>
        <w:pStyle w:val="a3"/>
        <w:tabs>
          <w:tab w:val="left" w:pos="3915"/>
          <w:tab w:val="left" w:pos="6003"/>
        </w:tabs>
        <w:spacing w:before="205"/>
        <w:ind w:left="100"/>
        <w:jc w:val="both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дано</w:t>
      </w:r>
      <w:r>
        <w:rPr>
          <w:spacing w:val="-2"/>
        </w:rPr>
        <w:t xml:space="preserve"> </w:t>
      </w:r>
      <w:r>
        <w:t>мной</w:t>
      </w:r>
      <w:r>
        <w:rPr>
          <w:spacing w:val="5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2"/>
          <w:u w:val="single"/>
        </w:rPr>
        <w:t xml:space="preserve"> </w:t>
      </w:r>
      <w:r>
        <w:t>г. и</w:t>
      </w:r>
      <w:r>
        <w:rPr>
          <w:spacing w:val="-4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бессрочно.</w:t>
      </w:r>
    </w:p>
    <w:p w:rsidR="00DA6FD6" w:rsidRDefault="00DA6FD6">
      <w:pPr>
        <w:pStyle w:val="a3"/>
      </w:pPr>
    </w:p>
    <w:p w:rsidR="00DA6FD6" w:rsidRDefault="00467F5D">
      <w:pPr>
        <w:ind w:left="100"/>
        <w:jc w:val="both"/>
      </w:pPr>
      <w:r>
        <w:rPr>
          <w:b/>
          <w:spacing w:val="-3"/>
        </w:rPr>
        <w:t>Порядок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отзыва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согласия:</w:t>
      </w:r>
      <w:r>
        <w:rPr>
          <w:b/>
          <w:spacing w:val="-8"/>
        </w:rPr>
        <w:t xml:space="preserve"> </w:t>
      </w:r>
      <w:r>
        <w:rPr>
          <w:spacing w:val="-3"/>
        </w:rPr>
        <w:t>согласие</w:t>
      </w:r>
      <w:r>
        <w:rPr>
          <w:spacing w:val="-6"/>
        </w:rPr>
        <w:t xml:space="preserve"> </w:t>
      </w:r>
      <w:r>
        <w:rPr>
          <w:spacing w:val="-3"/>
        </w:rPr>
        <w:t>может</w:t>
      </w:r>
      <w:r>
        <w:rPr>
          <w:spacing w:val="-10"/>
        </w:rPr>
        <w:t xml:space="preserve"> </w:t>
      </w:r>
      <w:r>
        <w:rPr>
          <w:spacing w:val="-3"/>
        </w:rPr>
        <w:t>быть</w:t>
      </w:r>
      <w:r>
        <w:rPr>
          <w:spacing w:val="-6"/>
        </w:rPr>
        <w:t xml:space="preserve"> </w:t>
      </w:r>
      <w:r>
        <w:rPr>
          <w:spacing w:val="-2"/>
        </w:rPr>
        <w:t>отозвано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письменной</w:t>
      </w:r>
      <w:r>
        <w:rPr>
          <w:spacing w:val="-12"/>
        </w:rPr>
        <w:t xml:space="preserve"> </w:t>
      </w:r>
      <w:r>
        <w:rPr>
          <w:spacing w:val="-2"/>
        </w:rPr>
        <w:t>форме.</w:t>
      </w:r>
    </w:p>
    <w:p w:rsidR="00DA6FD6" w:rsidRDefault="00DA6FD6">
      <w:pPr>
        <w:pStyle w:val="a3"/>
        <w:spacing w:before="1"/>
      </w:pPr>
    </w:p>
    <w:p w:rsidR="00DA6FD6" w:rsidRDefault="00467F5D">
      <w:pPr>
        <w:pStyle w:val="a3"/>
        <w:tabs>
          <w:tab w:val="left" w:pos="2237"/>
          <w:tab w:val="left" w:pos="3480"/>
          <w:tab w:val="left" w:pos="4713"/>
          <w:tab w:val="left" w:pos="8979"/>
        </w:tabs>
        <w:ind w:left="100"/>
        <w:jc w:val="both"/>
      </w:pPr>
      <w:r>
        <w:t>«</w:t>
      </w:r>
      <w:r>
        <w:rPr>
          <w:u w:val="single"/>
        </w:rPr>
        <w:t xml:space="preserve">      </w:t>
      </w:r>
      <w:r>
        <w:rPr>
          <w:spacing w:val="4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98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D6" w:rsidRDefault="00467F5D">
      <w:pPr>
        <w:tabs>
          <w:tab w:val="left" w:pos="6211"/>
        </w:tabs>
        <w:spacing w:before="1"/>
        <w:ind w:left="4088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</w:r>
      <w:r>
        <w:rPr>
          <w:spacing w:val="-3"/>
          <w:sz w:val="20"/>
        </w:rPr>
        <w:t>ФИО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законного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представителя</w:t>
      </w:r>
    </w:p>
    <w:sectPr w:rsidR="00DA6FD6" w:rsidSect="00DA6FD6">
      <w:type w:val="continuous"/>
      <w:pgSz w:w="11910" w:h="16840"/>
      <w:pgMar w:top="580" w:right="2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042"/>
    <w:multiLevelType w:val="hybridMultilevel"/>
    <w:tmpl w:val="EA8825AC"/>
    <w:lvl w:ilvl="0" w:tplc="B53C450A">
      <w:numFmt w:val="bullet"/>
      <w:lvlText w:val="-"/>
      <w:lvlJc w:val="left"/>
      <w:pPr>
        <w:ind w:left="100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F62656">
      <w:numFmt w:val="bullet"/>
      <w:lvlText w:val="•"/>
      <w:lvlJc w:val="left"/>
      <w:pPr>
        <w:ind w:left="1138" w:hanging="165"/>
      </w:pPr>
      <w:rPr>
        <w:rFonts w:hint="default"/>
        <w:lang w:val="ru-RU" w:eastAsia="en-US" w:bidi="ar-SA"/>
      </w:rPr>
    </w:lvl>
    <w:lvl w:ilvl="2" w:tplc="F654B434">
      <w:numFmt w:val="bullet"/>
      <w:lvlText w:val="•"/>
      <w:lvlJc w:val="left"/>
      <w:pPr>
        <w:ind w:left="2177" w:hanging="165"/>
      </w:pPr>
      <w:rPr>
        <w:rFonts w:hint="default"/>
        <w:lang w:val="ru-RU" w:eastAsia="en-US" w:bidi="ar-SA"/>
      </w:rPr>
    </w:lvl>
    <w:lvl w:ilvl="3" w:tplc="DC902CF2">
      <w:numFmt w:val="bullet"/>
      <w:lvlText w:val="•"/>
      <w:lvlJc w:val="left"/>
      <w:pPr>
        <w:ind w:left="3215" w:hanging="165"/>
      </w:pPr>
      <w:rPr>
        <w:rFonts w:hint="default"/>
        <w:lang w:val="ru-RU" w:eastAsia="en-US" w:bidi="ar-SA"/>
      </w:rPr>
    </w:lvl>
    <w:lvl w:ilvl="4" w:tplc="A320A5DE">
      <w:numFmt w:val="bullet"/>
      <w:lvlText w:val="•"/>
      <w:lvlJc w:val="left"/>
      <w:pPr>
        <w:ind w:left="4254" w:hanging="165"/>
      </w:pPr>
      <w:rPr>
        <w:rFonts w:hint="default"/>
        <w:lang w:val="ru-RU" w:eastAsia="en-US" w:bidi="ar-SA"/>
      </w:rPr>
    </w:lvl>
    <w:lvl w:ilvl="5" w:tplc="A61ACB04">
      <w:numFmt w:val="bullet"/>
      <w:lvlText w:val="•"/>
      <w:lvlJc w:val="left"/>
      <w:pPr>
        <w:ind w:left="5293" w:hanging="165"/>
      </w:pPr>
      <w:rPr>
        <w:rFonts w:hint="default"/>
        <w:lang w:val="ru-RU" w:eastAsia="en-US" w:bidi="ar-SA"/>
      </w:rPr>
    </w:lvl>
    <w:lvl w:ilvl="6" w:tplc="EB76D436">
      <w:numFmt w:val="bullet"/>
      <w:lvlText w:val="•"/>
      <w:lvlJc w:val="left"/>
      <w:pPr>
        <w:ind w:left="6331" w:hanging="165"/>
      </w:pPr>
      <w:rPr>
        <w:rFonts w:hint="default"/>
        <w:lang w:val="ru-RU" w:eastAsia="en-US" w:bidi="ar-SA"/>
      </w:rPr>
    </w:lvl>
    <w:lvl w:ilvl="7" w:tplc="91863170">
      <w:numFmt w:val="bullet"/>
      <w:lvlText w:val="•"/>
      <w:lvlJc w:val="left"/>
      <w:pPr>
        <w:ind w:left="7370" w:hanging="165"/>
      </w:pPr>
      <w:rPr>
        <w:rFonts w:hint="default"/>
        <w:lang w:val="ru-RU" w:eastAsia="en-US" w:bidi="ar-SA"/>
      </w:rPr>
    </w:lvl>
    <w:lvl w:ilvl="8" w:tplc="FABCC144">
      <w:numFmt w:val="bullet"/>
      <w:lvlText w:val="•"/>
      <w:lvlJc w:val="left"/>
      <w:pPr>
        <w:ind w:left="8409" w:hanging="165"/>
      </w:pPr>
      <w:rPr>
        <w:rFonts w:hint="default"/>
        <w:lang w:val="ru-RU" w:eastAsia="en-US" w:bidi="ar-SA"/>
      </w:rPr>
    </w:lvl>
  </w:abstractNum>
  <w:abstractNum w:abstractNumId="1">
    <w:nsid w:val="6F7936FA"/>
    <w:multiLevelType w:val="hybridMultilevel"/>
    <w:tmpl w:val="CB00588C"/>
    <w:lvl w:ilvl="0" w:tplc="5D96E1E4">
      <w:numFmt w:val="bullet"/>
      <w:lvlText w:val="-"/>
      <w:lvlJc w:val="left"/>
      <w:pPr>
        <w:ind w:left="808" w:hanging="7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7AEA0156">
      <w:numFmt w:val="bullet"/>
      <w:lvlText w:val="•"/>
      <w:lvlJc w:val="left"/>
      <w:pPr>
        <w:ind w:left="1768" w:hanging="708"/>
      </w:pPr>
      <w:rPr>
        <w:rFonts w:hint="default"/>
        <w:lang w:val="ru-RU" w:eastAsia="en-US" w:bidi="ar-SA"/>
      </w:rPr>
    </w:lvl>
    <w:lvl w:ilvl="2" w:tplc="9A924614">
      <w:numFmt w:val="bullet"/>
      <w:lvlText w:val="•"/>
      <w:lvlJc w:val="left"/>
      <w:pPr>
        <w:ind w:left="2737" w:hanging="708"/>
      </w:pPr>
      <w:rPr>
        <w:rFonts w:hint="default"/>
        <w:lang w:val="ru-RU" w:eastAsia="en-US" w:bidi="ar-SA"/>
      </w:rPr>
    </w:lvl>
    <w:lvl w:ilvl="3" w:tplc="EA7410C4">
      <w:numFmt w:val="bullet"/>
      <w:lvlText w:val="•"/>
      <w:lvlJc w:val="left"/>
      <w:pPr>
        <w:ind w:left="3705" w:hanging="708"/>
      </w:pPr>
      <w:rPr>
        <w:rFonts w:hint="default"/>
        <w:lang w:val="ru-RU" w:eastAsia="en-US" w:bidi="ar-SA"/>
      </w:rPr>
    </w:lvl>
    <w:lvl w:ilvl="4" w:tplc="A7AC1484">
      <w:numFmt w:val="bullet"/>
      <w:lvlText w:val="•"/>
      <w:lvlJc w:val="left"/>
      <w:pPr>
        <w:ind w:left="4674" w:hanging="708"/>
      </w:pPr>
      <w:rPr>
        <w:rFonts w:hint="default"/>
        <w:lang w:val="ru-RU" w:eastAsia="en-US" w:bidi="ar-SA"/>
      </w:rPr>
    </w:lvl>
    <w:lvl w:ilvl="5" w:tplc="5B8A222C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56E61DE6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4F1A0CD8"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8" w:tplc="09485FBE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6FD6"/>
    <w:rsid w:val="00467F5D"/>
    <w:rsid w:val="00DA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6F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6FD6"/>
  </w:style>
  <w:style w:type="paragraph" w:customStyle="1" w:styleId="Heading1">
    <w:name w:val="Heading 1"/>
    <w:basedOn w:val="a"/>
    <w:uiPriority w:val="1"/>
    <w:qFormat/>
    <w:rsid w:val="00DA6FD6"/>
    <w:pPr>
      <w:spacing w:before="6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DA6FD6"/>
    <w:pPr>
      <w:spacing w:before="63"/>
      <w:ind w:right="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A6FD6"/>
    <w:pPr>
      <w:ind w:left="808" w:hanging="708"/>
    </w:pPr>
  </w:style>
  <w:style w:type="paragraph" w:customStyle="1" w:styleId="TableParagraph">
    <w:name w:val="Table Paragraph"/>
    <w:basedOn w:val="a"/>
    <w:uiPriority w:val="1"/>
    <w:qFormat/>
    <w:rsid w:val="00DA6F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!&gt;3;0A85-@&gt;48B5;59-=0-&gt;1@01&gt;B:C-?5@A&gt;=0;L=KE-40==KE-CG0I53&gt;AO</dc:title>
  <dc:creator>#G8B5;L</dc:creator>
  <cp:lastModifiedBy>Учитель</cp:lastModifiedBy>
  <cp:revision>2</cp:revision>
  <dcterms:created xsi:type="dcterms:W3CDTF">2023-03-28T12:23:00Z</dcterms:created>
  <dcterms:modified xsi:type="dcterms:W3CDTF">2023-03-28T12:23:00Z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</Properties>
</file>